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97BC8" w14:textId="77777777" w:rsidR="009A56B2" w:rsidRDefault="009A56B2" w:rsidP="009A56B2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288E6D0B" w14:textId="77777777" w:rsidR="009A56B2" w:rsidRDefault="009A56B2" w:rsidP="009A56B2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Томск</w:t>
      </w:r>
    </w:p>
    <w:p w14:paraId="7AF9FA1C" w14:textId="77777777" w:rsidR="009A56B2" w:rsidRDefault="009A56B2" w:rsidP="009A56B2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62FD1070" w14:textId="77777777" w:rsidR="009A56B2" w:rsidRDefault="009A56B2" w:rsidP="009A56B2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16.05.2023</w:t>
      </w:r>
    </w:p>
    <w:p w14:paraId="793F1FC3" w14:textId="77777777" w:rsidR="00DE5AB5" w:rsidRDefault="006024D6" w:rsidP="006024D6">
      <w:pPr>
        <w:jc w:val="right"/>
        <w:rPr>
          <w:rFonts w:ascii="Times New Roman" w:hAnsi="Times New Roman" w:cs="Times New Roman"/>
          <w:i/>
          <w:iCs/>
          <w:color w:val="FF0000"/>
          <w:sz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</w:rPr>
        <w:t>Утверждено Глава Совета Синтеза ИВО Александр Тумашов</w:t>
      </w:r>
    </w:p>
    <w:p w14:paraId="216C73BA" w14:textId="4D532F8E" w:rsidR="006024D6" w:rsidRDefault="00DE5AB5" w:rsidP="006024D6">
      <w:pPr>
        <w:jc w:val="right"/>
        <w:rPr>
          <w:rFonts w:ascii="Times New Roman" w:hAnsi="Times New Roman" w:cs="Times New Roman"/>
          <w:i/>
          <w:iCs/>
          <w:color w:val="FF0000"/>
          <w:sz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</w:rPr>
        <w:t>Сдано ИВАС Кут Хуми 18.05.2023г.</w:t>
      </w:r>
      <w:r w:rsidR="006024D6">
        <w:rPr>
          <w:rFonts w:ascii="Times New Roman" w:hAnsi="Times New Roman" w:cs="Times New Roman"/>
          <w:i/>
          <w:iCs/>
          <w:color w:val="FF0000"/>
          <w:sz w:val="24"/>
        </w:rPr>
        <w:t xml:space="preserve"> </w:t>
      </w:r>
    </w:p>
    <w:p w14:paraId="58A074A5" w14:textId="77777777" w:rsidR="006024D6" w:rsidRDefault="006024D6" w:rsidP="006024D6">
      <w:pPr>
        <w:rPr>
          <w:rFonts w:ascii="Times New Roman" w:hAnsi="Times New Roman" w:cs="Times New Roman"/>
          <w:color w:val="000000"/>
          <w:sz w:val="24"/>
        </w:rPr>
      </w:pPr>
      <w:r w:rsidRPr="006024D6">
        <w:rPr>
          <w:rFonts w:ascii="Times New Roman" w:hAnsi="Times New Roman" w:cs="Times New Roman"/>
          <w:b/>
          <w:bCs/>
          <w:color w:val="000000"/>
          <w:sz w:val="24"/>
        </w:rPr>
        <w:t>Присутствовали</w:t>
      </w:r>
      <w:r>
        <w:rPr>
          <w:rFonts w:ascii="Times New Roman" w:hAnsi="Times New Roman" w:cs="Times New Roman"/>
          <w:color w:val="000000"/>
          <w:sz w:val="24"/>
        </w:rPr>
        <w:t>:</w:t>
      </w:r>
    </w:p>
    <w:p w14:paraId="1EA7C21F" w14:textId="77777777" w:rsidR="009A56B2" w:rsidRDefault="009A56B2" w:rsidP="009A56B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Тумашов Александр</w:t>
      </w:r>
    </w:p>
    <w:p w14:paraId="24CEF37C" w14:textId="77777777" w:rsidR="009A56B2" w:rsidRDefault="009A56B2" w:rsidP="009A56B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Тумашова Ксения</w:t>
      </w:r>
    </w:p>
    <w:p w14:paraId="325F95D1" w14:textId="77777777" w:rsidR="009A56B2" w:rsidRDefault="009A56B2" w:rsidP="009A56B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Закружная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14:paraId="18034E7E" w14:textId="77777777" w:rsidR="009A56B2" w:rsidRDefault="009A56B2" w:rsidP="009A56B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Тинькова Лариса</w:t>
      </w:r>
    </w:p>
    <w:p w14:paraId="51E6E9E6" w14:textId="77777777" w:rsidR="009A56B2" w:rsidRDefault="009A56B2" w:rsidP="009A56B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Голованова Ливия</w:t>
      </w:r>
    </w:p>
    <w:p w14:paraId="22A80A40" w14:textId="77777777" w:rsidR="009A56B2" w:rsidRDefault="009A56B2" w:rsidP="009A56B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Катыхина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Таисья</w:t>
      </w:r>
      <w:proofErr w:type="spellEnd"/>
    </w:p>
    <w:p w14:paraId="239E1018" w14:textId="77777777" w:rsidR="009A56B2" w:rsidRDefault="009A56B2" w:rsidP="009A56B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Хатюшина Лидия</w:t>
      </w:r>
      <w:bookmarkStart w:id="0" w:name="_GoBack"/>
      <w:bookmarkEnd w:id="0"/>
    </w:p>
    <w:p w14:paraId="01DC3034" w14:textId="77777777" w:rsidR="009A56B2" w:rsidRDefault="009A56B2" w:rsidP="009A56B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Золотарёва Лилия</w:t>
      </w:r>
    </w:p>
    <w:p w14:paraId="7731F94E" w14:textId="77777777" w:rsidR="009A56B2" w:rsidRDefault="009A56B2" w:rsidP="009A56B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Темлякова Галина</w:t>
      </w:r>
    </w:p>
    <w:p w14:paraId="53360AF1" w14:textId="77777777" w:rsidR="009A56B2" w:rsidRDefault="009A56B2" w:rsidP="009A56B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Акелькина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Светлана</w:t>
      </w:r>
    </w:p>
    <w:p w14:paraId="5B4E95CB" w14:textId="77777777" w:rsidR="009A56B2" w:rsidRDefault="009A56B2" w:rsidP="009A56B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Редькина Галина</w:t>
      </w:r>
    </w:p>
    <w:p w14:paraId="70D56934" w14:textId="77777777" w:rsidR="009A56B2" w:rsidRDefault="009A56B2" w:rsidP="009A56B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Галич Светлана</w:t>
      </w:r>
    </w:p>
    <w:p w14:paraId="4631F5A3" w14:textId="77777777" w:rsidR="009A56B2" w:rsidRDefault="009A56B2" w:rsidP="009A56B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Милюкова Марина</w:t>
      </w:r>
    </w:p>
    <w:p w14:paraId="05A950E6" w14:textId="77777777" w:rsidR="009A56B2" w:rsidRDefault="009A56B2" w:rsidP="009A56B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4B91437F" w14:textId="77777777" w:rsidR="009A56B2" w:rsidRDefault="009A56B2" w:rsidP="009A56B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В Зале ИВДИВО 40 архетипа Стяжали Здание Подразделения. Стяжание Зала Совета ИВО подразделения</w:t>
      </w:r>
    </w:p>
    <w:p w14:paraId="1ED744F7" w14:textId="77777777" w:rsidR="009A56B2" w:rsidRDefault="009A56B2" w:rsidP="009A56B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437D8BCD" w14:textId="77777777" w:rsidR="009A56B2" w:rsidRDefault="009A56B2" w:rsidP="009A56B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Стяжены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 и Ядро Синтеза Плана Синтеза подразделения на следующий синтез-год и обучение каждому Должностно Компетентному в реализации Плана Синтеза.</w:t>
      </w:r>
    </w:p>
    <w:p w14:paraId="426909AB" w14:textId="77777777" w:rsidR="009A56B2" w:rsidRDefault="009A56B2" w:rsidP="009A56B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52A4C8ED" w14:textId="77777777" w:rsidR="009A56B2" w:rsidRDefault="009A56B2" w:rsidP="009A56B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Утвердили у ИВО итоги работы ревизионной комиссии</w:t>
      </w:r>
    </w:p>
    <w:p w14:paraId="16BD03D7" w14:textId="77777777" w:rsidR="009A56B2" w:rsidRDefault="009A56B2" w:rsidP="009A56B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6C491D7A" w14:textId="77777777" w:rsidR="009A56B2" w:rsidRDefault="009A56B2" w:rsidP="009A56B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Начать формирование Плана Синтеза на следующий синтез-год Практикой чтения Плана Синтеза ИВО Телом Огня Посвященного в Мудрости АС Мории, материал 14 Школы ИВДИВО-развития совершенными инструментами ИВО.</w:t>
      </w:r>
    </w:p>
    <w:p w14:paraId="4BFCD15F" w14:textId="77777777" w:rsidR="009A56B2" w:rsidRDefault="009A56B2" w:rsidP="009A56B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3CF913B0" w14:textId="77777777" w:rsidR="009A56B2" w:rsidRDefault="009A56B2" w:rsidP="009A56B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5.  Разработ</w:t>
      </w:r>
      <w:r w:rsidR="00D47400">
        <w:rPr>
          <w:rFonts w:ascii="Times New Roman" w:hAnsi="Times New Roman" w:cs="Times New Roman"/>
          <w:color w:val="000000"/>
          <w:sz w:val="24"/>
        </w:rPr>
        <w:t xml:space="preserve">ка </w:t>
      </w:r>
      <w:r>
        <w:rPr>
          <w:rFonts w:ascii="Times New Roman" w:hAnsi="Times New Roman" w:cs="Times New Roman"/>
          <w:color w:val="000000"/>
          <w:sz w:val="24"/>
        </w:rPr>
        <w:t>план</w:t>
      </w:r>
      <w:r w:rsidR="00D47400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 xml:space="preserve"> ведения Совета ИВО. Составить график и назначить ответственных за проведение Советов ИВО. Ответственная за проведение следующего Совета –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Войко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14:paraId="3A75092D" w14:textId="77777777" w:rsidR="009A56B2" w:rsidRDefault="009A56B2" w:rsidP="009A56B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36EDCCB4" w14:textId="77777777" w:rsidR="009A56B2" w:rsidRDefault="009A56B2" w:rsidP="009A56B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</w:t>
      </w:r>
      <w:r w:rsidR="00D47400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Рекомендация: во время дежурства в Здании подразделения заходить в кабинеты других Аватаров и возжигать Огонь и Синтез со своими Аватарами по ДК.</w:t>
      </w:r>
    </w:p>
    <w:p w14:paraId="5BD2E88F" w14:textId="77777777" w:rsidR="009A56B2" w:rsidRDefault="009A56B2" w:rsidP="009A56B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4530A79E" w14:textId="77777777" w:rsidR="009A56B2" w:rsidRDefault="009A56B2" w:rsidP="009A56B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Утвердили у ИВО итоги работы ревизионной комиссии</w:t>
      </w:r>
    </w:p>
    <w:p w14:paraId="769B20ED" w14:textId="77777777" w:rsidR="009A56B2" w:rsidRDefault="009A56B2" w:rsidP="009A56B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Начать формирование Плана Синтеза на следующий синтез-год Практикой чтения Плана Синтеза ИВО Телом Огня Посвященного в Мудрости АС Мории, материал 14 Школы ИВДИВО-развития совершенными инструментами ИВО.</w:t>
      </w:r>
    </w:p>
    <w:p w14:paraId="384B1DB5" w14:textId="77777777" w:rsidR="009A56B2" w:rsidRDefault="009A56B2" w:rsidP="009A56B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 Разработать план ведения Совета ИВО. Составить график и назначить ответственных за проведение Советов ИВО. Ответственная за проведение следующего Совета –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Войко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14:paraId="34BF7B1A" w14:textId="77777777" w:rsidR="009A56B2" w:rsidRDefault="009A56B2" w:rsidP="009A56B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Приняли решение о создании Книги конспектов 16-ти Школ ИВДИВО- развития Совершенными инструментами ИВО с тезаурусом характеристик изученных инструментов. Ответственные: </w:t>
      </w:r>
      <w:r w:rsidR="00D47400">
        <w:rPr>
          <w:rFonts w:ascii="Times New Roman" w:hAnsi="Times New Roman" w:cs="Times New Roman"/>
          <w:color w:val="000000"/>
          <w:sz w:val="24"/>
        </w:rPr>
        <w:t>Тинькова Лариса, Темлякова Галина.</w:t>
      </w:r>
    </w:p>
    <w:p w14:paraId="30E25FD3" w14:textId="77777777" w:rsidR="00D47400" w:rsidRDefault="00D47400" w:rsidP="00D47400">
      <w:pPr>
        <w:pStyle w:val="a3"/>
        <w:jc w:val="both"/>
        <w:rPr>
          <w:rFonts w:cs="Times New Roman"/>
        </w:rPr>
      </w:pPr>
      <w:r>
        <w:rPr>
          <w:rFonts w:cs="Times New Roman"/>
        </w:rPr>
        <w:t>5.</w:t>
      </w:r>
      <w:r w:rsidRPr="00D47400">
        <w:rPr>
          <w:rFonts w:cs="Times New Roman"/>
        </w:rPr>
        <w:t xml:space="preserve"> </w:t>
      </w:r>
      <w:r>
        <w:rPr>
          <w:rFonts w:cs="Times New Roman"/>
        </w:rPr>
        <w:t xml:space="preserve">Согласовали проведение 4 Курса Синтеза в подразделении. </w:t>
      </w:r>
    </w:p>
    <w:p w14:paraId="7782F126" w14:textId="77777777" w:rsidR="00D47400" w:rsidRDefault="00D47400" w:rsidP="00D47400">
      <w:pPr>
        <w:pStyle w:val="a3"/>
        <w:jc w:val="both"/>
        <w:rPr>
          <w:rFonts w:cs="Times New Roman"/>
        </w:rPr>
      </w:pPr>
      <w:r>
        <w:rPr>
          <w:rFonts w:cs="Times New Roman"/>
        </w:rPr>
        <w:t xml:space="preserve">План приглашения участников из других подразделений на Школу Видения и слышания Алины Кокиной в сентябре 2023года, подготовку офиса, рекламу, встречу ведущей и прочее. </w:t>
      </w:r>
    </w:p>
    <w:p w14:paraId="756A344A" w14:textId="77777777" w:rsidR="00D47400" w:rsidRDefault="00D47400" w:rsidP="00D47400">
      <w:pPr>
        <w:pStyle w:val="a3"/>
        <w:jc w:val="both"/>
        <w:rPr>
          <w:rFonts w:cs="Times New Roman"/>
        </w:rPr>
      </w:pPr>
      <w:r>
        <w:rPr>
          <w:rFonts w:cs="Times New Roman"/>
        </w:rPr>
        <w:t>6.Рекомендация: активироваться первокурсникам в проведении занятий для Компетентных, новеньких и внесение занятий в План подразделения.</w:t>
      </w:r>
    </w:p>
    <w:p w14:paraId="0664F3E5" w14:textId="77777777" w:rsidR="00D47400" w:rsidRDefault="00D47400" w:rsidP="009A56B2">
      <w:pPr>
        <w:rPr>
          <w:rFonts w:ascii="Times New Roman" w:hAnsi="Times New Roman" w:cs="Times New Roman"/>
          <w:color w:val="000000"/>
          <w:sz w:val="24"/>
        </w:rPr>
      </w:pPr>
    </w:p>
    <w:p w14:paraId="69ED5927" w14:textId="77777777" w:rsidR="009A56B2" w:rsidRDefault="009A56B2" w:rsidP="009A56B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14:paraId="51821983" w14:textId="77777777" w:rsidR="009A56B2" w:rsidRDefault="009A56B2" w:rsidP="009A56B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Голосовало 14, "За" - 14, против и воздержавшихся нет.</w:t>
      </w:r>
    </w:p>
    <w:p w14:paraId="0719A975" w14:textId="77777777" w:rsidR="009A56B2" w:rsidRDefault="009A56B2" w:rsidP="009A56B2">
      <w:pPr>
        <w:rPr>
          <w:rFonts w:ascii="Times New Roman" w:hAnsi="Times New Roman" w:cs="Times New Roman"/>
          <w:color w:val="000000"/>
          <w:sz w:val="24"/>
        </w:rPr>
      </w:pPr>
    </w:p>
    <w:p w14:paraId="7E86B26F" w14:textId="77777777" w:rsidR="009A56B2" w:rsidRPr="009A56B2" w:rsidRDefault="009A56B2" w:rsidP="009A56B2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Лариса Тинькова</w:t>
      </w:r>
    </w:p>
    <w:sectPr w:rsidR="009A56B2" w:rsidRPr="009A56B2" w:rsidSect="009A56B2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839AC"/>
    <w:multiLevelType w:val="hybridMultilevel"/>
    <w:tmpl w:val="6EFC4D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A4127"/>
    <w:multiLevelType w:val="hybridMultilevel"/>
    <w:tmpl w:val="15DCF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631CE"/>
    <w:multiLevelType w:val="hybridMultilevel"/>
    <w:tmpl w:val="11124F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B2"/>
    <w:rsid w:val="006024D6"/>
    <w:rsid w:val="009A56B2"/>
    <w:rsid w:val="00D47400"/>
    <w:rsid w:val="00D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A18B"/>
  <w15:chartTrackingRefBased/>
  <w15:docId w15:val="{153C7501-E380-4E2F-882C-6C763A6F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semiHidden/>
    <w:unhideWhenUsed/>
    <w:rsid w:val="00D47400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basedOn w:val="a0"/>
    <w:link w:val="a3"/>
    <w:semiHidden/>
    <w:qFormat/>
    <w:rsid w:val="00D47400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1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2023-12-13T04:01:00Z</dcterms:created>
  <dcterms:modified xsi:type="dcterms:W3CDTF">2023-12-13T04:26:00Z</dcterms:modified>
</cp:coreProperties>
</file>